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88"/>
      </w:tblGrid>
      <w:tr w:rsidR="00160D89" w:rsidRPr="003D4A91" w:rsidTr="00F934BF">
        <w:tc>
          <w:tcPr>
            <w:tcW w:w="2552" w:type="dxa"/>
            <w:shd w:val="clear" w:color="auto" w:fill="DBE5F1" w:themeFill="accent1" w:themeFillTint="33"/>
          </w:tcPr>
          <w:p w:rsidR="00160D89" w:rsidRPr="003D4A91" w:rsidRDefault="00160D89" w:rsidP="002976B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3D4A91">
              <w:rPr>
                <w:rFonts w:ascii="Arial Narrow" w:hAnsi="Arial Narrow"/>
                <w:sz w:val="22"/>
                <w:szCs w:val="22"/>
              </w:rPr>
              <w:br w:type="page"/>
            </w:r>
            <w:r w:rsidRPr="003D4A91">
              <w:rPr>
                <w:rFonts w:ascii="Arial Narrow" w:hAnsi="Arial Narrow"/>
                <w:sz w:val="22"/>
                <w:szCs w:val="22"/>
              </w:rPr>
              <w:br w:type="page"/>
            </w:r>
            <w:r w:rsidR="002976B5"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7188" w:type="dxa"/>
            <w:shd w:val="clear" w:color="auto" w:fill="DBE5F1" w:themeFill="accent1" w:themeFillTint="33"/>
            <w:vAlign w:val="center"/>
          </w:tcPr>
          <w:p w:rsidR="00160D89" w:rsidRPr="003D4A91" w:rsidRDefault="00160D89" w:rsidP="007B6952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3D4A91">
              <w:rPr>
                <w:rFonts w:ascii="Arial Narrow" w:hAnsi="Arial Narrow"/>
                <w:b/>
                <w:sz w:val="22"/>
                <w:szCs w:val="22"/>
              </w:rPr>
              <w:t xml:space="preserve">Biotechnology </w:t>
            </w:r>
          </w:p>
        </w:tc>
      </w:tr>
      <w:tr w:rsidR="00160D89" w:rsidRPr="003D4A91" w:rsidTr="00F934BF"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0D89" w:rsidRPr="003D4A91" w:rsidRDefault="00F934BF" w:rsidP="007B6952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2016 </w:t>
            </w:r>
            <w:r w:rsidR="003D4A91" w:rsidRPr="003D4A91">
              <w:rPr>
                <w:rFonts w:ascii="Arial Narrow" w:hAnsi="Arial Narrow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60D89" w:rsidRPr="003D4A91" w:rsidRDefault="00160D89" w:rsidP="00F934B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3D4A91">
              <w:rPr>
                <w:rFonts w:ascii="Arial Narrow" w:hAnsi="Arial Narrow"/>
                <w:b/>
                <w:sz w:val="22"/>
                <w:szCs w:val="22"/>
              </w:rPr>
              <w:t>MSL501</w:t>
            </w:r>
            <w:r w:rsidR="00F934BF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Pr="003D4A91">
              <w:rPr>
                <w:rFonts w:ascii="Arial Narrow" w:hAnsi="Arial Narrow"/>
                <w:b/>
                <w:sz w:val="22"/>
                <w:szCs w:val="22"/>
              </w:rPr>
              <w:t xml:space="preserve"> Diploma in Laboratory Technology specializing in Biotechnology</w:t>
            </w:r>
          </w:p>
        </w:tc>
      </w:tr>
      <w:tr w:rsidR="00160D89" w:rsidRPr="003D4A91" w:rsidTr="00F934BF">
        <w:tc>
          <w:tcPr>
            <w:tcW w:w="9740" w:type="dxa"/>
            <w:gridSpan w:val="2"/>
          </w:tcPr>
          <w:p w:rsidR="00160D89" w:rsidRPr="003D4A91" w:rsidRDefault="00160D89" w:rsidP="00544C90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D4A91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03109" w:rsidRPr="003D4A91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MSL913001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Communicate with other people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MSL913002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Plan and conduct laboratory/field work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MSL915001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Provide information to customers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MSL924001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Process and interpret data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MSL924002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Use laboratory application software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MSL925001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D4A91">
              <w:rPr>
                <w:rFonts w:ascii="Arial Narrow" w:hAnsi="Arial Narrow" w:cs="Arial"/>
                <w:sz w:val="22"/>
                <w:szCs w:val="22"/>
              </w:rPr>
              <w:t>Analyse</w:t>
            </w:r>
            <w:proofErr w:type="spellEnd"/>
            <w:r w:rsidRPr="003D4A91">
              <w:rPr>
                <w:rFonts w:ascii="Arial Narrow" w:hAnsi="Arial Narrow" w:cs="Arial"/>
                <w:sz w:val="22"/>
                <w:szCs w:val="22"/>
              </w:rPr>
              <w:t xml:space="preserve"> data and report results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MSL934002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Apply quality system and continuous improvement processes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MSL944001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 w:cs="Arial"/>
                <w:sz w:val="22"/>
                <w:szCs w:val="22"/>
              </w:rPr>
              <w:t>Maintain laboratory/field workplace safety</w:t>
            </w:r>
          </w:p>
        </w:tc>
      </w:tr>
      <w:tr w:rsidR="00F934BF" w:rsidRPr="003D4A91" w:rsidTr="00F934BF">
        <w:tc>
          <w:tcPr>
            <w:tcW w:w="2552" w:type="dxa"/>
            <w:vAlign w:val="center"/>
          </w:tcPr>
          <w:p w:rsidR="00F934BF" w:rsidRPr="00F218F4" w:rsidRDefault="00F934BF" w:rsidP="00F934BF">
            <w:pPr>
              <w:pStyle w:val="BodyText"/>
              <w:spacing w:before="0" w:after="0"/>
              <w:rPr>
                <w:rFonts w:ascii="Arial Narrow" w:hAnsi="Arial Narrow"/>
                <w:sz w:val="22"/>
                <w:lang w:val="en-NZ"/>
              </w:rPr>
            </w:pPr>
            <w:r w:rsidRPr="00F218F4">
              <w:rPr>
                <w:rFonts w:ascii="Arial Narrow" w:hAnsi="Arial Narrow"/>
                <w:sz w:val="22"/>
              </w:rPr>
              <w:t>MSMENV472</w:t>
            </w:r>
          </w:p>
        </w:tc>
        <w:tc>
          <w:tcPr>
            <w:tcW w:w="7188" w:type="dxa"/>
          </w:tcPr>
          <w:p w:rsidR="00F934BF" w:rsidRPr="003D4A91" w:rsidRDefault="00F934BF" w:rsidP="00F934B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/>
                <w:sz w:val="22"/>
                <w:szCs w:val="22"/>
              </w:rPr>
              <w:t>Implement and monitor environmentally sustainable work practices</w:t>
            </w:r>
          </w:p>
        </w:tc>
      </w:tr>
      <w:tr w:rsidR="00160D89" w:rsidRPr="003D4A91" w:rsidTr="00F934BF">
        <w:tc>
          <w:tcPr>
            <w:tcW w:w="9740" w:type="dxa"/>
            <w:gridSpan w:val="2"/>
          </w:tcPr>
          <w:p w:rsidR="00160D89" w:rsidRPr="003D4A91" w:rsidRDefault="00160D89" w:rsidP="00544C90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3D4A91">
              <w:rPr>
                <w:rFonts w:ascii="Arial Narrow" w:hAnsi="Arial Narrow"/>
                <w:b/>
                <w:sz w:val="22"/>
                <w:szCs w:val="22"/>
              </w:rPr>
              <w:t>ELECTIVE</w:t>
            </w:r>
            <w:r w:rsidR="00A03109" w:rsidRPr="003D4A91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  <w:r w:rsidR="00F934BF">
              <w:rPr>
                <w:rFonts w:ascii="Arial Narrow" w:hAnsi="Arial Narrow"/>
                <w:b/>
                <w:sz w:val="22"/>
                <w:szCs w:val="22"/>
              </w:rPr>
              <w:t xml:space="preserve"> (12 electives)</w:t>
            </w:r>
          </w:p>
        </w:tc>
      </w:tr>
      <w:tr w:rsidR="00F934BF" w:rsidRPr="003D4A91" w:rsidTr="00F934BF">
        <w:tc>
          <w:tcPr>
            <w:tcW w:w="9740" w:type="dxa"/>
            <w:gridSpan w:val="2"/>
          </w:tcPr>
          <w:p w:rsidR="00F934BF" w:rsidRPr="003D4A91" w:rsidRDefault="00F934BF" w:rsidP="00544C90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Group A – 5 units</w:t>
            </w:r>
          </w:p>
        </w:tc>
      </w:tr>
      <w:tr w:rsidR="00160D89" w:rsidRPr="003D4A91" w:rsidTr="00F934BF">
        <w:tc>
          <w:tcPr>
            <w:tcW w:w="2552" w:type="dxa"/>
          </w:tcPr>
          <w:p w:rsidR="00160D89" w:rsidRPr="00EC035F" w:rsidRDefault="00F934BF" w:rsidP="00544C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C035F">
              <w:rPr>
                <w:rFonts w:ascii="Arial Narrow" w:hAnsi="Arial Narrow"/>
                <w:sz w:val="22"/>
                <w:szCs w:val="22"/>
              </w:rPr>
              <w:t>MSL975009</w:t>
            </w:r>
          </w:p>
        </w:tc>
        <w:tc>
          <w:tcPr>
            <w:tcW w:w="7188" w:type="dxa"/>
          </w:tcPr>
          <w:p w:rsidR="00160D89" w:rsidRPr="007D0B77" w:rsidRDefault="00160D89" w:rsidP="007D0B77">
            <w:pPr>
              <w:spacing w:before="60" w:after="60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Apply routine chromatographic techniques</w:t>
            </w:r>
          </w:p>
        </w:tc>
      </w:tr>
      <w:tr w:rsidR="00160D89" w:rsidRPr="003D4A91" w:rsidTr="00F934BF">
        <w:tc>
          <w:tcPr>
            <w:tcW w:w="2552" w:type="dxa"/>
          </w:tcPr>
          <w:p w:rsidR="00160D89" w:rsidRPr="00EC035F" w:rsidRDefault="00F934BF" w:rsidP="00544C90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EC035F">
              <w:rPr>
                <w:rFonts w:ascii="Arial Narrow" w:hAnsi="Arial Narrow"/>
                <w:sz w:val="22"/>
              </w:rPr>
              <w:t>MSL975013</w:t>
            </w:r>
          </w:p>
        </w:tc>
        <w:tc>
          <w:tcPr>
            <w:tcW w:w="7188" w:type="dxa"/>
          </w:tcPr>
          <w:p w:rsidR="00160D89" w:rsidRPr="007D0B77" w:rsidRDefault="00160D89" w:rsidP="007D0B77">
            <w:pPr>
              <w:spacing w:before="60" w:after="60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Perform tissue and cell culture techniques</w:t>
            </w:r>
          </w:p>
        </w:tc>
      </w:tr>
      <w:tr w:rsidR="00160D89" w:rsidRPr="003D4A91" w:rsidTr="00F934BF">
        <w:tc>
          <w:tcPr>
            <w:tcW w:w="2552" w:type="dxa"/>
          </w:tcPr>
          <w:p w:rsidR="00160D89" w:rsidRPr="00EC035F" w:rsidRDefault="00F934BF" w:rsidP="00544C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EC035F">
              <w:rPr>
                <w:rFonts w:ascii="Arial Narrow" w:hAnsi="Arial Narrow"/>
                <w:sz w:val="22"/>
                <w:szCs w:val="22"/>
              </w:rPr>
              <w:t>MSL975014</w:t>
            </w:r>
          </w:p>
        </w:tc>
        <w:tc>
          <w:tcPr>
            <w:tcW w:w="7188" w:type="dxa"/>
          </w:tcPr>
          <w:p w:rsidR="00160D89" w:rsidRPr="007D0B77" w:rsidRDefault="00160D89" w:rsidP="007D0B77">
            <w:pPr>
              <w:spacing w:before="60" w:after="60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Perform molecular biology tests and procedures</w:t>
            </w:r>
          </w:p>
        </w:tc>
      </w:tr>
      <w:tr w:rsidR="00160D89" w:rsidRPr="003D4A91" w:rsidTr="00F934BF">
        <w:tc>
          <w:tcPr>
            <w:tcW w:w="2552" w:type="dxa"/>
          </w:tcPr>
          <w:p w:rsidR="00160D89" w:rsidRPr="00EC035F" w:rsidRDefault="00F934BF" w:rsidP="00544C9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C035F">
              <w:rPr>
                <w:rFonts w:ascii="Arial Narrow" w:hAnsi="Arial Narrow"/>
                <w:sz w:val="22"/>
                <w:szCs w:val="22"/>
              </w:rPr>
              <w:t>MSL975001</w:t>
            </w:r>
            <w:r w:rsidRPr="00EC035F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7188" w:type="dxa"/>
          </w:tcPr>
          <w:p w:rsidR="00160D89" w:rsidRPr="007D0B77" w:rsidRDefault="007A036C" w:rsidP="007A036C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Perform microbiological tests</w:t>
            </w:r>
          </w:p>
        </w:tc>
      </w:tr>
      <w:tr w:rsidR="00160D89" w:rsidRPr="003D4A91" w:rsidTr="00F934BF">
        <w:tc>
          <w:tcPr>
            <w:tcW w:w="2552" w:type="dxa"/>
            <w:vAlign w:val="center"/>
          </w:tcPr>
          <w:p w:rsidR="00160D89" w:rsidRPr="00EC035F" w:rsidRDefault="00F934BF" w:rsidP="00544C9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C035F">
              <w:rPr>
                <w:rFonts w:ascii="Arial Narrow" w:hAnsi="Arial Narrow"/>
                <w:sz w:val="22"/>
                <w:szCs w:val="22"/>
              </w:rPr>
              <w:t>MSL935004</w:t>
            </w:r>
          </w:p>
        </w:tc>
        <w:tc>
          <w:tcPr>
            <w:tcW w:w="7188" w:type="dxa"/>
            <w:vAlign w:val="center"/>
          </w:tcPr>
          <w:p w:rsidR="00160D89" w:rsidRPr="003D4A91" w:rsidRDefault="00160D89" w:rsidP="007D0B77">
            <w:pPr>
              <w:pStyle w:val="BodyText"/>
              <w:spacing w:before="60" w:after="60"/>
              <w:ind w:left="34"/>
              <w:rPr>
                <w:rFonts w:ascii="Arial Narrow" w:hAnsi="Arial Narrow"/>
                <w:sz w:val="22"/>
              </w:rPr>
            </w:pPr>
            <w:r w:rsidRPr="003D4A91">
              <w:rPr>
                <w:rFonts w:ascii="Arial Narrow" w:hAnsi="Arial Narrow"/>
                <w:sz w:val="22"/>
              </w:rPr>
              <w:t>Maintain instruments and equipment</w:t>
            </w:r>
          </w:p>
        </w:tc>
      </w:tr>
      <w:tr w:rsidR="00F934BF" w:rsidRPr="003D4A91" w:rsidTr="007D0B77">
        <w:tc>
          <w:tcPr>
            <w:tcW w:w="9740" w:type="dxa"/>
            <w:gridSpan w:val="2"/>
          </w:tcPr>
          <w:p w:rsidR="00F934BF" w:rsidRPr="00EC035F" w:rsidRDefault="007D0B77" w:rsidP="007D0B7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Group B</w:t>
            </w:r>
            <w:r w:rsidR="00F934BF" w:rsidRPr="00EC035F">
              <w:rPr>
                <w:rFonts w:ascii="Arial Narrow" w:hAnsi="Arial Narrow"/>
                <w:b/>
                <w:sz w:val="22"/>
                <w:szCs w:val="22"/>
              </w:rPr>
              <w:t xml:space="preserve"> –</w:t>
            </w:r>
            <w:r w:rsidR="00EC035F" w:rsidRPr="00EC035F">
              <w:rPr>
                <w:rFonts w:ascii="Arial Narrow" w:hAnsi="Arial Narrow"/>
                <w:b/>
                <w:sz w:val="22"/>
                <w:szCs w:val="22"/>
              </w:rPr>
              <w:t xml:space="preserve"> 3</w:t>
            </w:r>
            <w:r w:rsidR="00F934BF" w:rsidRPr="00EC035F">
              <w:rPr>
                <w:rFonts w:ascii="Arial Narrow" w:hAnsi="Arial Narrow"/>
                <w:b/>
                <w:sz w:val="22"/>
                <w:szCs w:val="22"/>
              </w:rPr>
              <w:t xml:space="preserve"> units</w:t>
            </w:r>
          </w:p>
        </w:tc>
      </w:tr>
      <w:tr w:rsidR="00F934BF" w:rsidRPr="003D4A91" w:rsidTr="00F934BF">
        <w:tc>
          <w:tcPr>
            <w:tcW w:w="2552" w:type="dxa"/>
          </w:tcPr>
          <w:p w:rsidR="00F934BF" w:rsidRPr="00EC035F" w:rsidRDefault="00F934BF" w:rsidP="007D0B7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C035F">
              <w:rPr>
                <w:rFonts w:ascii="Arial Narrow" w:hAnsi="Arial Narrow"/>
                <w:sz w:val="22"/>
                <w:szCs w:val="22"/>
              </w:rPr>
              <w:t>MSL973002</w:t>
            </w:r>
          </w:p>
        </w:tc>
        <w:tc>
          <w:tcPr>
            <w:tcW w:w="7188" w:type="dxa"/>
          </w:tcPr>
          <w:p w:rsidR="00F934BF" w:rsidRPr="007D0B77" w:rsidRDefault="00F934BF" w:rsidP="007D0B77">
            <w:pPr>
              <w:spacing w:before="60" w:after="60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Prepare working solutions</w:t>
            </w:r>
          </w:p>
        </w:tc>
      </w:tr>
      <w:tr w:rsidR="00F934BF" w:rsidRPr="003D4A91" w:rsidTr="00F934BF">
        <w:tc>
          <w:tcPr>
            <w:tcW w:w="2552" w:type="dxa"/>
          </w:tcPr>
          <w:p w:rsidR="00F934BF" w:rsidRPr="00EC035F" w:rsidRDefault="00F934BF" w:rsidP="007D0B77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EC035F">
              <w:rPr>
                <w:rFonts w:ascii="Arial Narrow" w:hAnsi="Arial Narrow"/>
                <w:sz w:val="22"/>
              </w:rPr>
              <w:t>MSL973004</w:t>
            </w:r>
          </w:p>
        </w:tc>
        <w:tc>
          <w:tcPr>
            <w:tcW w:w="7188" w:type="dxa"/>
          </w:tcPr>
          <w:p w:rsidR="00F934BF" w:rsidRPr="007D0B77" w:rsidRDefault="00F934BF" w:rsidP="007D0B77">
            <w:pPr>
              <w:spacing w:before="60" w:after="60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Perform aseptic techniques</w:t>
            </w:r>
          </w:p>
        </w:tc>
      </w:tr>
      <w:tr w:rsidR="00F934BF" w:rsidRPr="003D4A91" w:rsidTr="00F934BF">
        <w:tc>
          <w:tcPr>
            <w:tcW w:w="2552" w:type="dxa"/>
          </w:tcPr>
          <w:p w:rsidR="00F934BF" w:rsidRPr="00EC035F" w:rsidRDefault="00F934BF" w:rsidP="007D0B77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EC035F">
              <w:rPr>
                <w:rFonts w:ascii="Arial Narrow" w:hAnsi="Arial Narrow"/>
                <w:sz w:val="22"/>
              </w:rPr>
              <w:t>MSL973007</w:t>
            </w:r>
          </w:p>
        </w:tc>
        <w:tc>
          <w:tcPr>
            <w:tcW w:w="7188" w:type="dxa"/>
          </w:tcPr>
          <w:p w:rsidR="00F934BF" w:rsidRPr="007D0B77" w:rsidRDefault="00F934BF" w:rsidP="007D0B77">
            <w:pPr>
              <w:spacing w:before="60" w:after="60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7D0B77">
              <w:rPr>
                <w:rFonts w:ascii="Arial Narrow" w:hAnsi="Arial Narrow" w:cs="Arial"/>
                <w:sz w:val="22"/>
                <w:szCs w:val="22"/>
              </w:rPr>
              <w:t>Perform microscopic examination</w:t>
            </w:r>
          </w:p>
        </w:tc>
      </w:tr>
      <w:tr w:rsidR="00EC035F" w:rsidRPr="003D4A91" w:rsidTr="007D0B77">
        <w:tc>
          <w:tcPr>
            <w:tcW w:w="9740" w:type="dxa"/>
            <w:gridSpan w:val="2"/>
          </w:tcPr>
          <w:p w:rsidR="00EC035F" w:rsidRPr="00EC035F" w:rsidRDefault="007D0B77" w:rsidP="007D0B7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Group D</w:t>
            </w:r>
            <w:r w:rsidR="00EC035F" w:rsidRPr="00EC035F">
              <w:rPr>
                <w:rFonts w:ascii="Arial Narrow" w:hAnsi="Arial Narrow"/>
                <w:b/>
                <w:sz w:val="22"/>
                <w:szCs w:val="22"/>
              </w:rPr>
              <w:t xml:space="preserve"> – 1 unit</w:t>
            </w:r>
          </w:p>
        </w:tc>
      </w:tr>
      <w:tr w:rsidR="00EC035F" w:rsidRPr="003D4A91" w:rsidTr="007D0B77">
        <w:tc>
          <w:tcPr>
            <w:tcW w:w="2552" w:type="dxa"/>
          </w:tcPr>
          <w:p w:rsidR="00EC035F" w:rsidRPr="00EC035F" w:rsidRDefault="00EC035F" w:rsidP="007D0B77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EC035F">
              <w:rPr>
                <w:rFonts w:ascii="Arial Narrow" w:hAnsi="Arial Narrow"/>
                <w:sz w:val="22"/>
              </w:rPr>
              <w:t>MSL974006</w:t>
            </w:r>
          </w:p>
        </w:tc>
        <w:tc>
          <w:tcPr>
            <w:tcW w:w="7188" w:type="dxa"/>
          </w:tcPr>
          <w:p w:rsidR="007A036C" w:rsidRPr="007D0B77" w:rsidRDefault="007A036C" w:rsidP="007D0B77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Perform biological procedures</w:t>
            </w:r>
          </w:p>
        </w:tc>
      </w:tr>
      <w:tr w:rsidR="00F934BF" w:rsidRPr="003D4A91" w:rsidTr="007D0B77">
        <w:tc>
          <w:tcPr>
            <w:tcW w:w="9740" w:type="dxa"/>
            <w:gridSpan w:val="2"/>
          </w:tcPr>
          <w:p w:rsidR="00F934BF" w:rsidRPr="003D4A91" w:rsidRDefault="00F934BF" w:rsidP="007D0B77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Imported  – 3 units</w:t>
            </w:r>
          </w:p>
        </w:tc>
      </w:tr>
      <w:tr w:rsidR="00160D89" w:rsidRPr="003D4A91" w:rsidTr="003D4A91">
        <w:tc>
          <w:tcPr>
            <w:tcW w:w="2552" w:type="dxa"/>
            <w:vAlign w:val="center"/>
          </w:tcPr>
          <w:p w:rsidR="00160D89" w:rsidRPr="003D4A91" w:rsidRDefault="00160D89" w:rsidP="00544C9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/>
                <w:sz w:val="22"/>
                <w:szCs w:val="22"/>
              </w:rPr>
              <w:t>AHCPCM501</w:t>
            </w:r>
          </w:p>
        </w:tc>
        <w:tc>
          <w:tcPr>
            <w:tcW w:w="7188" w:type="dxa"/>
            <w:vAlign w:val="center"/>
          </w:tcPr>
          <w:p w:rsidR="00160D89" w:rsidRPr="003D4A91" w:rsidRDefault="00160D89" w:rsidP="007D0B77">
            <w:pPr>
              <w:pStyle w:val="BodyText"/>
              <w:spacing w:before="60" w:after="60"/>
              <w:ind w:left="34"/>
              <w:rPr>
                <w:rFonts w:ascii="Arial Narrow" w:hAnsi="Arial Narrow"/>
                <w:sz w:val="22"/>
              </w:rPr>
            </w:pPr>
            <w:r w:rsidRPr="003D4A91">
              <w:rPr>
                <w:rFonts w:ascii="Arial Narrow" w:hAnsi="Arial Narrow"/>
                <w:sz w:val="22"/>
              </w:rPr>
              <w:t>Diagnose plant health problems</w:t>
            </w:r>
          </w:p>
        </w:tc>
      </w:tr>
      <w:tr w:rsidR="00160D89" w:rsidRPr="003D4A91" w:rsidTr="003D4A91">
        <w:tc>
          <w:tcPr>
            <w:tcW w:w="2552" w:type="dxa"/>
            <w:vAlign w:val="center"/>
          </w:tcPr>
          <w:p w:rsidR="00160D89" w:rsidRPr="003D4A91" w:rsidRDefault="00160D89" w:rsidP="00544C9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/>
                <w:sz w:val="22"/>
                <w:szCs w:val="22"/>
              </w:rPr>
              <w:t>AHCPHT503</w:t>
            </w:r>
          </w:p>
        </w:tc>
        <w:tc>
          <w:tcPr>
            <w:tcW w:w="7188" w:type="dxa"/>
            <w:vAlign w:val="center"/>
          </w:tcPr>
          <w:p w:rsidR="00160D89" w:rsidRPr="003D4A91" w:rsidRDefault="00160D89" w:rsidP="007D0B77">
            <w:pPr>
              <w:pStyle w:val="BodyText"/>
              <w:spacing w:before="60" w:after="60"/>
              <w:ind w:left="34"/>
              <w:rPr>
                <w:rFonts w:ascii="Arial Narrow" w:hAnsi="Arial Narrow"/>
                <w:sz w:val="22"/>
              </w:rPr>
            </w:pPr>
            <w:r w:rsidRPr="003D4A91">
              <w:rPr>
                <w:rFonts w:ascii="Arial Narrow" w:hAnsi="Arial Narrow"/>
                <w:sz w:val="22"/>
              </w:rPr>
              <w:t>Manage a controlled growing environment</w:t>
            </w:r>
          </w:p>
        </w:tc>
      </w:tr>
      <w:tr w:rsidR="00160D89" w:rsidRPr="003D4A91" w:rsidTr="003D4A91">
        <w:tc>
          <w:tcPr>
            <w:tcW w:w="2552" w:type="dxa"/>
            <w:vAlign w:val="center"/>
          </w:tcPr>
          <w:p w:rsidR="00160D89" w:rsidRPr="003D4A91" w:rsidRDefault="00160D89" w:rsidP="00544C9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3D4A91">
              <w:rPr>
                <w:rFonts w:ascii="Arial Narrow" w:hAnsi="Arial Narrow"/>
                <w:sz w:val="22"/>
                <w:szCs w:val="22"/>
              </w:rPr>
              <w:t>AHCIRG503</w:t>
            </w:r>
          </w:p>
        </w:tc>
        <w:tc>
          <w:tcPr>
            <w:tcW w:w="7188" w:type="dxa"/>
            <w:vAlign w:val="center"/>
          </w:tcPr>
          <w:p w:rsidR="00160D89" w:rsidRPr="003D4A91" w:rsidRDefault="00160D89" w:rsidP="007D0B77">
            <w:pPr>
              <w:pStyle w:val="BodyText"/>
              <w:spacing w:before="60" w:after="60"/>
              <w:ind w:left="34"/>
              <w:rPr>
                <w:rFonts w:ascii="Arial Narrow" w:hAnsi="Arial Narrow"/>
                <w:sz w:val="22"/>
              </w:rPr>
            </w:pPr>
            <w:r w:rsidRPr="003D4A91">
              <w:rPr>
                <w:rFonts w:ascii="Arial Narrow" w:hAnsi="Arial Narrow"/>
                <w:sz w:val="22"/>
              </w:rPr>
              <w:t>Design irrigation, drainage and water treatment systems</w:t>
            </w:r>
          </w:p>
        </w:tc>
      </w:tr>
    </w:tbl>
    <w:p w:rsidR="00DC20E2" w:rsidRPr="003D4A91" w:rsidRDefault="00DC20E2">
      <w:pPr>
        <w:rPr>
          <w:rFonts w:ascii="Arial Narrow" w:hAnsi="Arial Narrow"/>
          <w:sz w:val="22"/>
          <w:szCs w:val="22"/>
        </w:rPr>
      </w:pPr>
    </w:p>
    <w:sectPr w:rsidR="00DC20E2" w:rsidRPr="003D4A91" w:rsidSect="001F4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34" w:rsidRDefault="002D0334" w:rsidP="002D0334">
      <w:r>
        <w:separator/>
      </w:r>
    </w:p>
  </w:endnote>
  <w:endnote w:type="continuationSeparator" w:id="0">
    <w:p w:rsidR="002D0334" w:rsidRDefault="002D0334" w:rsidP="002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4" w:rsidRDefault="002D0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4" w:rsidRPr="002D0334" w:rsidRDefault="002D0334">
    <w:pPr>
      <w:pStyle w:val="Footer"/>
      <w:rPr>
        <w:rFonts w:ascii="Arial Narrow" w:hAnsi="Arial Narrow"/>
        <w:b/>
        <w:i/>
        <w:sz w:val="18"/>
        <w:szCs w:val="18"/>
      </w:rPr>
    </w:pPr>
    <w:bookmarkStart w:id="0" w:name="_GoBack"/>
    <w:r w:rsidRPr="002D0334">
      <w:rPr>
        <w:rFonts w:ascii="Arial Narrow" w:hAnsi="Arial Narrow"/>
        <w:b/>
        <w:i/>
        <w:sz w:val="18"/>
        <w:szCs w:val="18"/>
      </w:rPr>
      <w:t>30 October 2016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4" w:rsidRDefault="002D0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34" w:rsidRDefault="002D0334" w:rsidP="002D0334">
      <w:r>
        <w:separator/>
      </w:r>
    </w:p>
  </w:footnote>
  <w:footnote w:type="continuationSeparator" w:id="0">
    <w:p w:rsidR="002D0334" w:rsidRDefault="002D0334" w:rsidP="002D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4" w:rsidRDefault="002D0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4" w:rsidRDefault="002D0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4" w:rsidRDefault="002D0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5DF"/>
      </v:shape>
    </w:pict>
  </w:numPicBullet>
  <w:abstractNum w:abstractNumId="0" w15:restartNumberingAfterBreak="0">
    <w:nsid w:val="10E97430"/>
    <w:multiLevelType w:val="hybridMultilevel"/>
    <w:tmpl w:val="375C1630"/>
    <w:lvl w:ilvl="0" w:tplc="E52EBA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3DF2"/>
    <w:multiLevelType w:val="hybridMultilevel"/>
    <w:tmpl w:val="C01EB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6D3C"/>
    <w:multiLevelType w:val="hybridMultilevel"/>
    <w:tmpl w:val="C01EB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582C66E1"/>
    <w:multiLevelType w:val="hybridMultilevel"/>
    <w:tmpl w:val="288CE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9F18CB"/>
    <w:multiLevelType w:val="hybridMultilevel"/>
    <w:tmpl w:val="C01EB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B0375"/>
    <w:multiLevelType w:val="hybridMultilevel"/>
    <w:tmpl w:val="7D2EC94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6570"/>
    <w:multiLevelType w:val="hybridMultilevel"/>
    <w:tmpl w:val="C01EB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9"/>
    <w:rsid w:val="000F2B7C"/>
    <w:rsid w:val="00160D89"/>
    <w:rsid w:val="001818C9"/>
    <w:rsid w:val="001F4453"/>
    <w:rsid w:val="00293B72"/>
    <w:rsid w:val="002976B5"/>
    <w:rsid w:val="002D0334"/>
    <w:rsid w:val="003C40A7"/>
    <w:rsid w:val="003D4A91"/>
    <w:rsid w:val="00451C2B"/>
    <w:rsid w:val="00531560"/>
    <w:rsid w:val="00544C90"/>
    <w:rsid w:val="007A036C"/>
    <w:rsid w:val="007B6952"/>
    <w:rsid w:val="007D0B77"/>
    <w:rsid w:val="008A2768"/>
    <w:rsid w:val="00A03109"/>
    <w:rsid w:val="00BC2ED8"/>
    <w:rsid w:val="00C01B57"/>
    <w:rsid w:val="00D41F69"/>
    <w:rsid w:val="00DC20E2"/>
    <w:rsid w:val="00EC035F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944E100-2BBD-4BB7-8AC9-83AD5C45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8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160D89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60D89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160D89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160D89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60D8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pecialBold">
    <w:name w:val="Special Bold"/>
    <w:basedOn w:val="DefaultParagraphFont"/>
    <w:rsid w:val="00160D89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160D89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334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3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Stowell</dc:creator>
  <cp:keywords/>
  <dc:description/>
  <cp:lastModifiedBy>Chris Louey</cp:lastModifiedBy>
  <cp:revision>2</cp:revision>
  <cp:lastPrinted>2014-11-21T08:34:00Z</cp:lastPrinted>
  <dcterms:created xsi:type="dcterms:W3CDTF">2016-09-21T01:15:00Z</dcterms:created>
  <dcterms:modified xsi:type="dcterms:W3CDTF">2016-09-21T01:15:00Z</dcterms:modified>
</cp:coreProperties>
</file>