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4"/>
        <w:gridCol w:w="1150"/>
        <w:gridCol w:w="6472"/>
        <w:gridCol w:w="757"/>
      </w:tblGrid>
      <w:tr w:rsidR="00475143" w:rsidRPr="00D31B0C" w:rsidTr="00891298">
        <w:tc>
          <w:tcPr>
            <w:tcW w:w="2694" w:type="dxa"/>
            <w:gridSpan w:val="2"/>
            <w:shd w:val="clear" w:color="auto" w:fill="B8CCE4" w:themeFill="accent1" w:themeFillTint="66"/>
          </w:tcPr>
          <w:p w:rsidR="0005015B" w:rsidRPr="00D31B0C" w:rsidRDefault="00891298" w:rsidP="0005015B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z w:val="22"/>
                <w:szCs w:val="22"/>
              </w:rPr>
              <w:t>Trade</w:t>
            </w:r>
          </w:p>
        </w:tc>
        <w:tc>
          <w:tcPr>
            <w:tcW w:w="7229" w:type="dxa"/>
            <w:gridSpan w:val="2"/>
            <w:shd w:val="clear" w:color="auto" w:fill="B8CCE4" w:themeFill="accent1" w:themeFillTint="66"/>
            <w:vAlign w:val="center"/>
          </w:tcPr>
          <w:p w:rsidR="0005015B" w:rsidRPr="00D31B0C" w:rsidRDefault="0005015B" w:rsidP="00D31B0C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b/>
                <w:sz w:val="22"/>
                <w:szCs w:val="22"/>
              </w:rPr>
              <w:t>Industrial Electronics</w:t>
            </w:r>
          </w:p>
        </w:tc>
      </w:tr>
      <w:tr w:rsidR="00B5717D" w:rsidRPr="00D31B0C" w:rsidTr="00891298">
        <w:tc>
          <w:tcPr>
            <w:tcW w:w="2694" w:type="dxa"/>
            <w:gridSpan w:val="2"/>
            <w:shd w:val="clear" w:color="auto" w:fill="B8CCE4" w:themeFill="accent1" w:themeFillTint="66"/>
          </w:tcPr>
          <w:p w:rsidR="0005015B" w:rsidRPr="00D31B0C" w:rsidRDefault="00891298" w:rsidP="0005015B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AUSTRALIAN</w:t>
            </w:r>
            <w:r w:rsidR="0005015B" w:rsidRPr="00D31B0C">
              <w:rPr>
                <w:rFonts w:ascii="Arial Narrow" w:hAnsi="Arial Narrow" w:cs="Arial"/>
                <w:b/>
                <w:sz w:val="22"/>
                <w:szCs w:val="22"/>
              </w:rPr>
              <w:t xml:space="preserve"> QUALIFICATION </w:t>
            </w:r>
          </w:p>
        </w:tc>
        <w:tc>
          <w:tcPr>
            <w:tcW w:w="7229" w:type="dxa"/>
            <w:gridSpan w:val="2"/>
            <w:shd w:val="clear" w:color="auto" w:fill="B8CCE4" w:themeFill="accent1" w:themeFillTint="66"/>
            <w:vAlign w:val="center"/>
          </w:tcPr>
          <w:p w:rsidR="0005015B" w:rsidRPr="00D31B0C" w:rsidRDefault="0005015B" w:rsidP="00D31B0C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UEE50511 Diploma of Electronics and Communications Engineering</w:t>
            </w:r>
          </w:p>
        </w:tc>
      </w:tr>
      <w:tr w:rsidR="00D31B0C" w:rsidRPr="00D31B0C" w:rsidTr="00D31B0C">
        <w:tc>
          <w:tcPr>
            <w:tcW w:w="9923" w:type="dxa"/>
            <w:gridSpan w:val="4"/>
          </w:tcPr>
          <w:p w:rsidR="00D31B0C" w:rsidRPr="00D31B0C" w:rsidRDefault="00D31B0C" w:rsidP="002255A4">
            <w:pPr>
              <w:spacing w:before="60" w:after="60"/>
              <w:ind w:right="17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b/>
                <w:sz w:val="22"/>
                <w:szCs w:val="22"/>
              </w:rPr>
              <w:t>CORE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UEENEEE038B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Participate in development and follow a personal competency development plan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spacing w:before="60" w:after="60"/>
              <w:ind w:right="17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UEENEEE101A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Apply OHS regulations, codes and practices in the workplace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spacing w:before="60" w:after="60"/>
              <w:ind w:right="17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UEENEEE117A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Implement and monitor energy sector OHS policies and procedures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spacing w:before="60" w:after="60"/>
              <w:ind w:right="175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20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UEENEEE137A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 xml:space="preserve">Document and apply measures to control OHS risks associated with </w:t>
            </w:r>
            <w:proofErr w:type="spellStart"/>
            <w:r w:rsidRPr="00D31B0C">
              <w:rPr>
                <w:rFonts w:ascii="Arial Narrow" w:hAnsi="Arial Narrow" w:cs="Arial"/>
                <w:sz w:val="22"/>
                <w:szCs w:val="22"/>
              </w:rPr>
              <w:t>electrotechnology</w:t>
            </w:r>
            <w:proofErr w:type="spellEnd"/>
            <w:r w:rsidRPr="00D31B0C">
              <w:rPr>
                <w:rFonts w:ascii="Arial Narrow" w:hAnsi="Arial Narrow" w:cs="Arial"/>
                <w:sz w:val="22"/>
                <w:szCs w:val="22"/>
              </w:rPr>
              <w:t xml:space="preserve"> work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spacing w:before="60" w:after="60"/>
              <w:ind w:right="17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UEENEEH167A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Commission electronics and communications systems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spacing w:before="60" w:after="60"/>
              <w:ind w:right="175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2O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UEENEEH168A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Modify-redesign of electronics and communications system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spacing w:before="60" w:after="60"/>
              <w:ind w:right="175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20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UEENEEK145A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Implement and monitor energy sector environmental and sustainable policies and procedures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spacing w:before="60" w:after="60"/>
              <w:ind w:right="17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</w:tr>
      <w:tr w:rsidR="00D31B0C" w:rsidRPr="00D31B0C" w:rsidTr="00D31B0C">
        <w:tc>
          <w:tcPr>
            <w:tcW w:w="9166" w:type="dxa"/>
            <w:gridSpan w:val="3"/>
          </w:tcPr>
          <w:p w:rsidR="00D31B0C" w:rsidRPr="00D31B0C" w:rsidRDefault="00D31B0C" w:rsidP="002255A4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TOTAL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spacing w:before="120" w:after="120"/>
              <w:ind w:right="175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b/>
                <w:sz w:val="22"/>
                <w:szCs w:val="22"/>
              </w:rPr>
              <w:t>140</w:t>
            </w:r>
          </w:p>
        </w:tc>
      </w:tr>
      <w:tr w:rsidR="00D31B0C" w:rsidRPr="00D31B0C" w:rsidTr="00D31B0C">
        <w:tc>
          <w:tcPr>
            <w:tcW w:w="9923" w:type="dxa"/>
            <w:gridSpan w:val="4"/>
          </w:tcPr>
          <w:p w:rsidR="00D31B0C" w:rsidRPr="00D31B0C" w:rsidRDefault="00D31B0C" w:rsidP="002255A4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D31B0C">
              <w:rPr>
                <w:rFonts w:ascii="Arial Narrow" w:hAnsi="Arial Narrow" w:cs="Arial"/>
                <w:b/>
                <w:sz w:val="22"/>
                <w:szCs w:val="22"/>
              </w:rPr>
              <w:t>ELECTIVES GROUP A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UEENEEC002B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Source and purchase material/parts for installation or service jobs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spacing w:before="60" w:after="60"/>
              <w:ind w:right="176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20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UEENEED101A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Use computer applications relevant to a workplace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spacing w:before="60" w:after="60"/>
              <w:ind w:right="176"/>
              <w:jc w:val="center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20</w:t>
            </w:r>
          </w:p>
        </w:tc>
      </w:tr>
      <w:tr w:rsidR="00D31B0C" w:rsidRPr="00D31B0C" w:rsidTr="00D31B0C">
        <w:tc>
          <w:tcPr>
            <w:tcW w:w="9166" w:type="dxa"/>
            <w:gridSpan w:val="3"/>
          </w:tcPr>
          <w:p w:rsidR="00D31B0C" w:rsidRPr="00D31B0C" w:rsidRDefault="00D31B0C" w:rsidP="002255A4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TOTAL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spacing w:before="60" w:after="60"/>
              <w:ind w:right="176"/>
              <w:jc w:val="center"/>
              <w:rPr>
                <w:rFonts w:ascii="Arial Narrow" w:eastAsia="Times New Roman" w:hAnsi="Arial Narrow" w:cs="Arial"/>
                <w:i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i/>
                <w:sz w:val="22"/>
                <w:szCs w:val="22"/>
                <w:lang w:val="en-AU"/>
              </w:rPr>
              <w:t>40</w:t>
            </w:r>
          </w:p>
        </w:tc>
      </w:tr>
      <w:tr w:rsidR="00D31B0C" w:rsidRPr="00D31B0C" w:rsidTr="00D31B0C">
        <w:tc>
          <w:tcPr>
            <w:tcW w:w="9923" w:type="dxa"/>
            <w:gridSpan w:val="4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b/>
                <w:sz w:val="22"/>
                <w:szCs w:val="22"/>
              </w:rPr>
              <w:t>ELECTIVES GROUP B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UEENEEE102A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Fabricate, assemble and dismantle utilities industry components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tabs>
                <w:tab w:val="left" w:pos="33"/>
              </w:tabs>
              <w:spacing w:before="60" w:after="60"/>
              <w:ind w:righ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bCs/>
                <w:sz w:val="22"/>
              </w:rPr>
              <w:t>UEENEEE104A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Solve problems in </w:t>
            </w:r>
            <w:proofErr w:type="spellStart"/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d.c.</w:t>
            </w:r>
            <w:proofErr w:type="spellEnd"/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circuits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tabs>
                <w:tab w:val="left" w:pos="33"/>
              </w:tabs>
              <w:spacing w:before="60" w:after="60"/>
              <w:ind w:righ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80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pStyle w:val="BodyTex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UEENEEE105A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pStyle w:val="BodyTex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 xml:space="preserve">Fix and secure </w:t>
            </w:r>
            <w:proofErr w:type="spellStart"/>
            <w:r w:rsidRPr="00D31B0C">
              <w:rPr>
                <w:rFonts w:ascii="Arial Narrow" w:hAnsi="Arial Narrow" w:cs="Arial"/>
                <w:sz w:val="22"/>
              </w:rPr>
              <w:t>electrotechnology</w:t>
            </w:r>
            <w:proofErr w:type="spellEnd"/>
            <w:r w:rsidRPr="00D31B0C">
              <w:rPr>
                <w:rFonts w:ascii="Arial Narrow" w:hAnsi="Arial Narrow" w:cs="Arial"/>
                <w:sz w:val="22"/>
              </w:rPr>
              <w:t xml:space="preserve"> equipment</w:t>
            </w:r>
          </w:p>
        </w:tc>
        <w:tc>
          <w:tcPr>
            <w:tcW w:w="757" w:type="dxa"/>
          </w:tcPr>
          <w:p w:rsidR="00D31B0C" w:rsidRPr="00D31B0C" w:rsidRDefault="00D31B0C" w:rsidP="00D31B0C">
            <w:pPr>
              <w:pStyle w:val="BodyText"/>
              <w:jc w:val="center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20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UEENEEE107A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Use drawings, diagrams, schedules, standards, codes and specifications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UEENEEH102A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Repairs basic electronic apparatus faults by replacement of components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UEENEEH111A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Troubleshoot single phase input </w:t>
            </w:r>
            <w:proofErr w:type="spellStart"/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d.c.</w:t>
            </w:r>
            <w:proofErr w:type="spellEnd"/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power supplies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40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bCs/>
                <w:sz w:val="22"/>
              </w:rPr>
              <w:t>UEENEEH112A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Troubleshoot digital subsystems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80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UEENEEH113A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Troubleshoot amplifiers in an electronic apparatus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80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UEENEEH114A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Troubleshoot resonance circuits in an electronic apparatus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80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UEENEEH115A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Develop software solutions for microcontroller based systems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60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UEENEEH138A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Fault find and repair complex power supplies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40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UEENEEH139A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Troubleshoot basic amplifier circuits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40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UEENEEH150A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Assemble and set up basic security systems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80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UEENEEH152A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Enter instructions and test wired and wireless security systems 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40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UEENEEH154A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Program and commission commercial security systems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60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UEENEEH155A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Program and commission commercial access control security systems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60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UEENEEH156A</w:t>
            </w:r>
          </w:p>
        </w:tc>
        <w:tc>
          <w:tcPr>
            <w:tcW w:w="7622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Program and commission commercial security closed circuit television systems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tabs>
                <w:tab w:val="left" w:pos="33"/>
              </w:tabs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60</w:t>
            </w:r>
          </w:p>
        </w:tc>
      </w:tr>
      <w:tr w:rsidR="00D31B0C" w:rsidRPr="00D31B0C" w:rsidTr="00D31B0C">
        <w:tc>
          <w:tcPr>
            <w:tcW w:w="9166" w:type="dxa"/>
            <w:gridSpan w:val="3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757" w:type="dxa"/>
          </w:tcPr>
          <w:p w:rsidR="00D31B0C" w:rsidRPr="00D31B0C" w:rsidRDefault="00D31B0C" w:rsidP="002255A4">
            <w:pPr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i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i/>
                <w:sz w:val="22"/>
                <w:szCs w:val="22"/>
                <w:lang w:val="en-AU"/>
              </w:rPr>
              <w:t>940</w:t>
            </w:r>
          </w:p>
        </w:tc>
      </w:tr>
    </w:tbl>
    <w:p w:rsidR="00D31B0C" w:rsidRDefault="00D31B0C"/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4"/>
        <w:gridCol w:w="7622"/>
        <w:gridCol w:w="716"/>
        <w:gridCol w:w="41"/>
      </w:tblGrid>
      <w:tr w:rsidR="00D31B0C" w:rsidRPr="00D31B0C" w:rsidTr="00D31B0C">
        <w:tc>
          <w:tcPr>
            <w:tcW w:w="9923" w:type="dxa"/>
            <w:gridSpan w:val="4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D31B0C">
              <w:rPr>
                <w:rFonts w:ascii="Arial Narrow" w:hAnsi="Arial Narrow" w:cs="Arial"/>
                <w:b/>
                <w:sz w:val="22"/>
                <w:szCs w:val="22"/>
              </w:rPr>
              <w:t>ELECTIVES GROUP C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UEENEEC004B</w:t>
            </w:r>
          </w:p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7622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 xml:space="preserve">Prepare specifications for the supply of materials and equipment for </w:t>
            </w:r>
            <w:proofErr w:type="spellStart"/>
            <w:r w:rsidRPr="00D31B0C">
              <w:rPr>
                <w:rFonts w:ascii="Arial Narrow" w:hAnsi="Arial Narrow" w:cs="Arial"/>
                <w:sz w:val="22"/>
                <w:szCs w:val="22"/>
              </w:rPr>
              <w:t>electrotechnology</w:t>
            </w:r>
            <w:proofErr w:type="spellEnd"/>
            <w:r w:rsidRPr="00D31B0C">
              <w:rPr>
                <w:rFonts w:ascii="Arial Narrow" w:hAnsi="Arial Narrow" w:cs="Arial"/>
                <w:sz w:val="22"/>
                <w:szCs w:val="22"/>
              </w:rPr>
              <w:t xml:space="preserve"> projects</w:t>
            </w: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757" w:type="dxa"/>
            <w:gridSpan w:val="2"/>
          </w:tcPr>
          <w:p w:rsidR="00D31B0C" w:rsidRPr="00D31B0C" w:rsidRDefault="00D31B0C" w:rsidP="002255A4">
            <w:pPr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40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UEENEEC005B</w:t>
            </w:r>
          </w:p>
        </w:tc>
        <w:tc>
          <w:tcPr>
            <w:tcW w:w="7622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Estimate </w:t>
            </w:r>
            <w:proofErr w:type="spellStart"/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Electrotechnology</w:t>
            </w:r>
            <w:proofErr w:type="spellEnd"/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 Projects </w:t>
            </w:r>
          </w:p>
        </w:tc>
        <w:tc>
          <w:tcPr>
            <w:tcW w:w="757" w:type="dxa"/>
            <w:gridSpan w:val="2"/>
          </w:tcPr>
          <w:p w:rsidR="00D31B0C" w:rsidRPr="00D31B0C" w:rsidRDefault="00D31B0C" w:rsidP="002255A4">
            <w:pPr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40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UEENEEE110A</w:t>
            </w:r>
          </w:p>
        </w:tc>
        <w:tc>
          <w:tcPr>
            <w:tcW w:w="7622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Develop and implement energy sector maintenance programs </w:t>
            </w:r>
          </w:p>
        </w:tc>
        <w:tc>
          <w:tcPr>
            <w:tcW w:w="757" w:type="dxa"/>
            <w:gridSpan w:val="2"/>
          </w:tcPr>
          <w:p w:rsidR="00D31B0C" w:rsidRPr="00D31B0C" w:rsidRDefault="00D31B0C" w:rsidP="002255A4">
            <w:pPr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60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UEENEEH181A</w:t>
            </w:r>
          </w:p>
        </w:tc>
        <w:tc>
          <w:tcPr>
            <w:tcW w:w="7622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Design electronic printed circuit boards</w:t>
            </w:r>
          </w:p>
        </w:tc>
        <w:tc>
          <w:tcPr>
            <w:tcW w:w="757" w:type="dxa"/>
            <w:gridSpan w:val="2"/>
          </w:tcPr>
          <w:p w:rsidR="00D31B0C" w:rsidRPr="00D31B0C" w:rsidRDefault="00D31B0C" w:rsidP="002255A4">
            <w:pPr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40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UEENEEI155A</w:t>
            </w:r>
          </w:p>
        </w:tc>
        <w:tc>
          <w:tcPr>
            <w:tcW w:w="7622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Develop structured programs to control external devices</w:t>
            </w:r>
          </w:p>
        </w:tc>
        <w:tc>
          <w:tcPr>
            <w:tcW w:w="757" w:type="dxa"/>
            <w:gridSpan w:val="2"/>
          </w:tcPr>
          <w:p w:rsidR="00D31B0C" w:rsidRPr="00D31B0C" w:rsidRDefault="00D31B0C" w:rsidP="002255A4">
            <w:pPr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40</w:t>
            </w:r>
          </w:p>
        </w:tc>
      </w:tr>
      <w:tr w:rsidR="00D31B0C" w:rsidRPr="00D31B0C" w:rsidTr="00D31B0C"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UEENEEI157A</w:t>
            </w:r>
          </w:p>
        </w:tc>
        <w:tc>
          <w:tcPr>
            <w:tcW w:w="7622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Configure and maintain industrial systems networks </w:t>
            </w:r>
          </w:p>
        </w:tc>
        <w:tc>
          <w:tcPr>
            <w:tcW w:w="757" w:type="dxa"/>
            <w:gridSpan w:val="2"/>
          </w:tcPr>
          <w:p w:rsidR="00D31B0C" w:rsidRPr="00D31B0C" w:rsidRDefault="00D31B0C" w:rsidP="002255A4">
            <w:pPr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60</w:t>
            </w:r>
          </w:p>
        </w:tc>
      </w:tr>
      <w:tr w:rsidR="00D31B0C" w:rsidRPr="00D31B0C" w:rsidTr="00D31B0C">
        <w:tc>
          <w:tcPr>
            <w:tcW w:w="9166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757" w:type="dxa"/>
            <w:gridSpan w:val="2"/>
          </w:tcPr>
          <w:p w:rsidR="00D31B0C" w:rsidRPr="00D31B0C" w:rsidRDefault="00D31B0C" w:rsidP="002255A4">
            <w:pPr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i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i/>
                <w:sz w:val="22"/>
                <w:szCs w:val="22"/>
                <w:lang w:val="en-AU"/>
              </w:rPr>
              <w:t>280</w:t>
            </w:r>
          </w:p>
        </w:tc>
      </w:tr>
      <w:tr w:rsidR="00D31B0C" w:rsidRPr="00D31B0C" w:rsidTr="00D31B0C">
        <w:trPr>
          <w:gridAfter w:val="2"/>
          <w:wAfter w:w="757" w:type="dxa"/>
        </w:trPr>
        <w:tc>
          <w:tcPr>
            <w:tcW w:w="9166" w:type="dxa"/>
            <w:gridSpan w:val="2"/>
          </w:tcPr>
          <w:p w:rsidR="00D31B0C" w:rsidRPr="00D31B0C" w:rsidRDefault="00D31B0C" w:rsidP="002255A4">
            <w:pPr>
              <w:pStyle w:val="BodyText"/>
              <w:spacing w:before="60" w:after="60"/>
              <w:rPr>
                <w:rFonts w:ascii="Arial Narrow" w:hAnsi="Arial Narrow" w:cs="Arial"/>
                <w:b/>
                <w:sz w:val="22"/>
              </w:rPr>
            </w:pPr>
            <w:r w:rsidRPr="00D31B0C">
              <w:rPr>
                <w:rFonts w:ascii="Arial Narrow" w:hAnsi="Arial Narrow" w:cs="Arial"/>
                <w:b/>
                <w:sz w:val="22"/>
              </w:rPr>
              <w:t>ELECTIVES GROUP D</w:t>
            </w:r>
          </w:p>
        </w:tc>
      </w:tr>
      <w:tr w:rsidR="00D31B0C" w:rsidRPr="00D31B0C" w:rsidTr="00D31B0C">
        <w:trPr>
          <w:gridAfter w:val="1"/>
          <w:wAfter w:w="41" w:type="dxa"/>
        </w:trPr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UEENEEE125A</w:t>
            </w:r>
          </w:p>
        </w:tc>
        <w:tc>
          <w:tcPr>
            <w:tcW w:w="7622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Provide engineering solutions for problems in complex multipath circuits</w:t>
            </w:r>
          </w:p>
        </w:tc>
        <w:tc>
          <w:tcPr>
            <w:tcW w:w="716" w:type="dxa"/>
          </w:tcPr>
          <w:p w:rsidR="00D31B0C" w:rsidRPr="00D31B0C" w:rsidRDefault="00D31B0C" w:rsidP="002255A4">
            <w:pPr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60</w:t>
            </w:r>
          </w:p>
        </w:tc>
      </w:tr>
      <w:tr w:rsidR="00D31B0C" w:rsidRPr="00D31B0C" w:rsidTr="00D31B0C">
        <w:trPr>
          <w:gridAfter w:val="1"/>
          <w:wAfter w:w="41" w:type="dxa"/>
        </w:trPr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>UEENEEE126A</w:t>
            </w:r>
          </w:p>
        </w:tc>
        <w:tc>
          <w:tcPr>
            <w:tcW w:w="7622" w:type="dxa"/>
          </w:tcPr>
          <w:p w:rsidR="00D31B0C" w:rsidRPr="00D31B0C" w:rsidRDefault="00D31B0C" w:rsidP="002255A4">
            <w:pPr>
              <w:pStyle w:val="BodyText"/>
              <w:spacing w:before="60" w:after="60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Provide solutions to basic engineering computational problems</w:t>
            </w:r>
          </w:p>
        </w:tc>
        <w:tc>
          <w:tcPr>
            <w:tcW w:w="716" w:type="dxa"/>
          </w:tcPr>
          <w:p w:rsidR="00D31B0C" w:rsidRPr="00D31B0C" w:rsidRDefault="00D31B0C" w:rsidP="002255A4">
            <w:pPr>
              <w:pStyle w:val="BodyText"/>
              <w:spacing w:before="60" w:after="60"/>
              <w:ind w:right="176"/>
              <w:jc w:val="righ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60</w:t>
            </w:r>
          </w:p>
        </w:tc>
      </w:tr>
      <w:tr w:rsidR="00D31B0C" w:rsidRPr="00D31B0C" w:rsidTr="00D31B0C">
        <w:trPr>
          <w:gridAfter w:val="1"/>
          <w:wAfter w:w="41" w:type="dxa"/>
        </w:trPr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UEENEEH145A</w:t>
            </w:r>
          </w:p>
        </w:tc>
        <w:tc>
          <w:tcPr>
            <w:tcW w:w="7622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Develop engineering solutions to analogue electronic problems</w:t>
            </w:r>
          </w:p>
        </w:tc>
        <w:tc>
          <w:tcPr>
            <w:tcW w:w="716" w:type="dxa"/>
          </w:tcPr>
          <w:p w:rsidR="00D31B0C" w:rsidRPr="00D31B0C" w:rsidRDefault="00D31B0C" w:rsidP="002255A4">
            <w:pPr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80</w:t>
            </w:r>
          </w:p>
        </w:tc>
      </w:tr>
      <w:tr w:rsidR="00D31B0C" w:rsidRPr="00D31B0C" w:rsidTr="00D31B0C">
        <w:trPr>
          <w:gridAfter w:val="1"/>
          <w:wAfter w:w="41" w:type="dxa"/>
        </w:trPr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UEENEEH148A</w:t>
            </w:r>
          </w:p>
        </w:tc>
        <w:tc>
          <w:tcPr>
            <w:tcW w:w="7622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 xml:space="preserve">Design and develop advanced digital systems  </w:t>
            </w:r>
          </w:p>
        </w:tc>
        <w:tc>
          <w:tcPr>
            <w:tcW w:w="716" w:type="dxa"/>
          </w:tcPr>
          <w:p w:rsidR="00D31B0C" w:rsidRPr="00D31B0C" w:rsidRDefault="00D31B0C" w:rsidP="002255A4">
            <w:pPr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40</w:t>
            </w:r>
          </w:p>
        </w:tc>
      </w:tr>
      <w:tr w:rsidR="00D31B0C" w:rsidRPr="00D31B0C" w:rsidTr="00D31B0C">
        <w:trPr>
          <w:gridAfter w:val="1"/>
          <w:wAfter w:w="41" w:type="dxa"/>
        </w:trPr>
        <w:tc>
          <w:tcPr>
            <w:tcW w:w="1544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UEENEEI156A</w:t>
            </w:r>
          </w:p>
        </w:tc>
        <w:tc>
          <w:tcPr>
            <w:tcW w:w="7622" w:type="dxa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Develop and test code for microcontroller devices</w:t>
            </w:r>
          </w:p>
        </w:tc>
        <w:tc>
          <w:tcPr>
            <w:tcW w:w="716" w:type="dxa"/>
          </w:tcPr>
          <w:p w:rsidR="00D31B0C" w:rsidRPr="00D31B0C" w:rsidRDefault="00D31B0C" w:rsidP="002255A4">
            <w:pPr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60</w:t>
            </w:r>
          </w:p>
        </w:tc>
      </w:tr>
      <w:tr w:rsidR="00D31B0C" w:rsidRPr="00D31B0C" w:rsidTr="00D31B0C">
        <w:trPr>
          <w:gridAfter w:val="1"/>
          <w:wAfter w:w="41" w:type="dxa"/>
        </w:trPr>
        <w:tc>
          <w:tcPr>
            <w:tcW w:w="9166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716" w:type="dxa"/>
          </w:tcPr>
          <w:p w:rsidR="00D31B0C" w:rsidRPr="00D31B0C" w:rsidRDefault="00D31B0C" w:rsidP="002255A4">
            <w:pPr>
              <w:spacing w:before="60" w:after="60"/>
              <w:ind w:right="176"/>
              <w:jc w:val="right"/>
              <w:rPr>
                <w:rFonts w:ascii="Arial Narrow" w:eastAsia="Times New Roman" w:hAnsi="Arial Narrow" w:cs="Arial"/>
                <w:i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i/>
                <w:sz w:val="22"/>
                <w:szCs w:val="22"/>
                <w:lang w:val="en-AU"/>
              </w:rPr>
              <w:t>300</w:t>
            </w:r>
          </w:p>
        </w:tc>
      </w:tr>
      <w:tr w:rsidR="00D31B0C" w:rsidRPr="00D31B0C" w:rsidTr="00D31B0C">
        <w:trPr>
          <w:gridAfter w:val="1"/>
          <w:wAfter w:w="41" w:type="dxa"/>
        </w:trPr>
        <w:tc>
          <w:tcPr>
            <w:tcW w:w="9166" w:type="dxa"/>
            <w:gridSpan w:val="2"/>
          </w:tcPr>
          <w:p w:rsidR="00D31B0C" w:rsidRPr="00D31B0C" w:rsidRDefault="00D31B0C" w:rsidP="002255A4">
            <w:pPr>
              <w:spacing w:before="60" w:after="60"/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sz w:val="22"/>
                <w:szCs w:val="22"/>
                <w:lang w:val="en-AU"/>
              </w:rPr>
              <w:t>TOTAL ELECTIVE UNITS OF COMPETENCY</w:t>
            </w:r>
          </w:p>
        </w:tc>
        <w:tc>
          <w:tcPr>
            <w:tcW w:w="716" w:type="dxa"/>
          </w:tcPr>
          <w:p w:rsidR="00D31B0C" w:rsidRPr="00D31B0C" w:rsidRDefault="00D31B0C" w:rsidP="002255A4">
            <w:pPr>
              <w:spacing w:before="60" w:after="60"/>
              <w:ind w:right="98"/>
              <w:jc w:val="right"/>
              <w:rPr>
                <w:rFonts w:ascii="Arial Narrow" w:eastAsia="Times New Roman" w:hAnsi="Arial Narrow" w:cs="Arial"/>
                <w:b/>
                <w:sz w:val="22"/>
                <w:szCs w:val="22"/>
                <w:lang w:val="en-AU"/>
              </w:rPr>
            </w:pPr>
            <w:r w:rsidRPr="00D31B0C">
              <w:rPr>
                <w:rFonts w:ascii="Arial Narrow" w:eastAsia="Times New Roman" w:hAnsi="Arial Narrow" w:cs="Arial"/>
                <w:b/>
                <w:sz w:val="22"/>
                <w:szCs w:val="22"/>
                <w:lang w:val="en-AU"/>
              </w:rPr>
              <w:t>1560</w:t>
            </w:r>
          </w:p>
        </w:tc>
      </w:tr>
    </w:tbl>
    <w:p w:rsidR="00CF1854" w:rsidRPr="00CF1854" w:rsidRDefault="00CF1854">
      <w:pPr>
        <w:rPr>
          <w:rFonts w:ascii="Arial" w:hAnsi="Arial" w:cs="Arial"/>
          <w:sz w:val="22"/>
          <w:szCs w:val="22"/>
        </w:rPr>
      </w:pPr>
      <w:r w:rsidRPr="00CF1854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9781" w:type="dxa"/>
        <w:tblInd w:w="-34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CF1854" w:rsidRPr="00D31B0C" w:rsidTr="00891298">
        <w:tc>
          <w:tcPr>
            <w:tcW w:w="297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F1854" w:rsidRPr="00D31B0C" w:rsidRDefault="00891298" w:rsidP="00D31B0C">
            <w:pPr>
              <w:keepNext/>
              <w:widowControl w:val="0"/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AUSTRALIAN </w:t>
            </w:r>
            <w:r w:rsidR="00CF1854" w:rsidRPr="00D31B0C">
              <w:rPr>
                <w:rFonts w:ascii="Arial Narrow" w:hAnsi="Arial Narrow" w:cs="Arial"/>
                <w:b/>
                <w:sz w:val="22"/>
                <w:szCs w:val="22"/>
              </w:rPr>
              <w:t xml:space="preserve">QUALIFICATION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F1854" w:rsidRPr="00D31B0C" w:rsidRDefault="00CF1854" w:rsidP="00D31B0C">
            <w:pPr>
              <w:keepNext/>
              <w:widowControl w:val="0"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sz w:val="22"/>
                <w:szCs w:val="22"/>
              </w:rPr>
              <w:t xml:space="preserve">UEE30911 Certificate III in Electronics and Communications </w:t>
            </w:r>
          </w:p>
        </w:tc>
      </w:tr>
    </w:tbl>
    <w:tbl>
      <w:tblPr>
        <w:tblW w:w="5000" w:type="pct"/>
        <w:tblInd w:w="-80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39"/>
        <w:gridCol w:w="76"/>
        <w:gridCol w:w="6000"/>
        <w:gridCol w:w="1141"/>
      </w:tblGrid>
      <w:tr w:rsidR="00CF1854" w:rsidRPr="00D31B0C" w:rsidTr="00D31B0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keepNext/>
              <w:widowControl w:val="0"/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1B0C">
              <w:rPr>
                <w:rFonts w:ascii="Arial Narrow" w:hAnsi="Arial Narrow" w:cs="Arial"/>
                <w:b/>
                <w:sz w:val="22"/>
                <w:szCs w:val="22"/>
              </w:rPr>
              <w:t>CORE UNITS OF COMPETENCY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UEENEEC021B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Participate in electronics and communications work and competency development activities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60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UEENEEE101A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Apply Occupational Health and Safety regulations, codes and practices in the workplace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20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UEENEEE102A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Fabricate, assemble and dismantle utilities industry components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40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UEENEEE104A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 xml:space="preserve">Solve problems in </w:t>
            </w:r>
            <w:proofErr w:type="spellStart"/>
            <w:r w:rsidRPr="00D31B0C">
              <w:rPr>
                <w:rFonts w:ascii="Arial Narrow" w:hAnsi="Arial Narrow" w:cs="Arial"/>
                <w:sz w:val="22"/>
              </w:rPr>
              <w:t>d.c.</w:t>
            </w:r>
            <w:proofErr w:type="spellEnd"/>
            <w:r w:rsidRPr="00D31B0C">
              <w:rPr>
                <w:rFonts w:ascii="Arial Narrow" w:hAnsi="Arial Narrow" w:cs="Arial"/>
                <w:sz w:val="22"/>
              </w:rPr>
              <w:t xml:space="preserve"> circuits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80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UEENEEE137A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 xml:space="preserve">Document and apply measures to control OHS risks associated with </w:t>
            </w:r>
            <w:proofErr w:type="spellStart"/>
            <w:r w:rsidRPr="00D31B0C">
              <w:rPr>
                <w:rFonts w:ascii="Arial Narrow" w:hAnsi="Arial Narrow" w:cs="Arial"/>
                <w:sz w:val="22"/>
              </w:rPr>
              <w:t>electrotechnology</w:t>
            </w:r>
            <w:proofErr w:type="spellEnd"/>
            <w:r w:rsidRPr="00D31B0C">
              <w:rPr>
                <w:rFonts w:ascii="Arial Narrow" w:hAnsi="Arial Narrow" w:cs="Arial"/>
                <w:sz w:val="22"/>
              </w:rPr>
              <w:t xml:space="preserve"> work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20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UEENEEH102A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Repairs basic electronic apparatus faults by replacement of components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40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UEENEEH111A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 xml:space="preserve">Troubleshoot single phase input </w:t>
            </w:r>
            <w:proofErr w:type="spellStart"/>
            <w:r w:rsidRPr="00D31B0C">
              <w:rPr>
                <w:rFonts w:ascii="Arial Narrow" w:hAnsi="Arial Narrow" w:cs="Arial"/>
                <w:sz w:val="22"/>
              </w:rPr>
              <w:t>d.c.</w:t>
            </w:r>
            <w:proofErr w:type="spellEnd"/>
            <w:r w:rsidRPr="00D31B0C">
              <w:rPr>
                <w:rFonts w:ascii="Arial Narrow" w:hAnsi="Arial Narrow" w:cs="Arial"/>
                <w:sz w:val="22"/>
              </w:rPr>
              <w:t xml:space="preserve"> power supplies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40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UEENEEH112A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Troubleshoot digital sub-systems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80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UEENEEH113A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Troubleshoot amplifiers in an electronic apparatus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80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UEENEEH114A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Troubleshoot resonance circuits in an electronic apparatus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80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UEENEEH138A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Fault find and repair complex power supplies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40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UEENEEH139A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Troubleshoot basic amplifier circuits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40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UEENEEH146A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Solve fundamental electronic communications system problems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40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UEENEEK142A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Apply environmentally and sustainable energy procedures in the energy sector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20</w:t>
            </w:r>
          </w:p>
        </w:tc>
      </w:tr>
      <w:tr w:rsidR="00CF1854" w:rsidRPr="00D31B0C" w:rsidTr="00D31B0C">
        <w:tc>
          <w:tcPr>
            <w:tcW w:w="4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0605A2" w:rsidP="00CF1854">
            <w:pPr>
              <w:pStyle w:val="BodyText"/>
              <w:rPr>
                <w:rFonts w:ascii="Arial Narrow" w:hAnsi="Arial Narrow" w:cs="Arial"/>
                <w:sz w:val="22"/>
              </w:rPr>
            </w:pPr>
            <w:r w:rsidRPr="00D31B0C">
              <w:rPr>
                <w:rStyle w:val="SpecialBold"/>
                <w:rFonts w:ascii="Arial Narrow" w:hAnsi="Arial Narrow" w:cs="Arial"/>
                <w:b w:val="0"/>
                <w:sz w:val="22"/>
              </w:rPr>
              <w:t>TOTAL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i/>
                <w:sz w:val="22"/>
              </w:rPr>
            </w:pPr>
            <w:r w:rsidRPr="00D31B0C">
              <w:rPr>
                <w:rStyle w:val="SpecialBold"/>
                <w:rFonts w:ascii="Arial Narrow" w:hAnsi="Arial Narrow" w:cs="Arial"/>
                <w:b w:val="0"/>
                <w:i/>
                <w:sz w:val="22"/>
              </w:rPr>
              <w:t>680</w:t>
            </w:r>
          </w:p>
        </w:tc>
      </w:tr>
      <w:tr w:rsidR="00CF1854" w:rsidRPr="00D31B0C" w:rsidTr="00D31B0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b/>
                <w:sz w:val="22"/>
              </w:rPr>
            </w:pPr>
            <w:r w:rsidRPr="00D31B0C">
              <w:rPr>
                <w:rStyle w:val="SpecialBold"/>
                <w:rFonts w:ascii="Arial Narrow" w:hAnsi="Arial Narrow" w:cs="Arial"/>
                <w:sz w:val="22"/>
              </w:rPr>
              <w:t xml:space="preserve">ELECTIVE UNITS OF COMPETENCY - GROUP A </w:t>
            </w:r>
          </w:p>
        </w:tc>
      </w:tr>
      <w:tr w:rsidR="00CF1854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UEENEED101A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CF1854" w:rsidRPr="00D31B0C" w:rsidRDefault="00CF1854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Use computer applications relevant to a workplace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1854" w:rsidRPr="00D31B0C" w:rsidRDefault="00CF1854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20</w:t>
            </w:r>
          </w:p>
        </w:tc>
      </w:tr>
      <w:tr w:rsidR="00241220" w:rsidRPr="00D31B0C" w:rsidTr="00D31B0C"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241220">
            <w:pPr>
              <w:pStyle w:val="BodyText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241220" w:rsidRPr="00D31B0C" w:rsidRDefault="00241220" w:rsidP="00241220">
            <w:pPr>
              <w:pStyle w:val="BodyText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241220">
            <w:pPr>
              <w:pStyle w:val="BodyText"/>
              <w:rPr>
                <w:rFonts w:ascii="Arial Narrow" w:hAnsi="Arial Narrow" w:cs="Arial"/>
                <w:sz w:val="22"/>
              </w:rPr>
            </w:pPr>
          </w:p>
        </w:tc>
      </w:tr>
      <w:tr w:rsidR="00241220" w:rsidRPr="00D31B0C" w:rsidTr="00D31B0C">
        <w:tc>
          <w:tcPr>
            <w:tcW w:w="4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TOTAL GROUP 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9C20D6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i/>
                <w:sz w:val="22"/>
              </w:rPr>
            </w:pPr>
            <w:r w:rsidRPr="00D31B0C">
              <w:rPr>
                <w:rFonts w:ascii="Arial Narrow" w:hAnsi="Arial Narrow" w:cs="Arial"/>
                <w:i/>
                <w:sz w:val="22"/>
              </w:rPr>
              <w:t>2</w:t>
            </w:r>
            <w:r w:rsidR="00241220" w:rsidRPr="00D31B0C">
              <w:rPr>
                <w:rFonts w:ascii="Arial Narrow" w:hAnsi="Arial Narrow" w:cs="Arial"/>
                <w:i/>
                <w:sz w:val="22"/>
              </w:rPr>
              <w:t>0</w:t>
            </w:r>
          </w:p>
        </w:tc>
      </w:tr>
      <w:tr w:rsidR="00241220" w:rsidRPr="00D31B0C" w:rsidTr="00D31B0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Style w:val="SpecialBold"/>
                <w:rFonts w:ascii="Arial Narrow" w:hAnsi="Arial Narrow" w:cs="Arial"/>
                <w:sz w:val="22"/>
              </w:rPr>
              <w:t xml:space="preserve">ELECTIVE UNITS OF COMPETENCY - GROUP B </w:t>
            </w:r>
          </w:p>
        </w:tc>
      </w:tr>
      <w:tr w:rsidR="00241220" w:rsidRPr="00D31B0C" w:rsidTr="00D31B0C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UEENEEE105A</w:t>
            </w:r>
          </w:p>
        </w:tc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 xml:space="preserve">Fix and secure </w:t>
            </w:r>
            <w:proofErr w:type="spellStart"/>
            <w:r w:rsidRPr="00D31B0C">
              <w:rPr>
                <w:rFonts w:ascii="Arial Narrow" w:hAnsi="Arial Narrow" w:cs="Arial"/>
                <w:sz w:val="22"/>
              </w:rPr>
              <w:t>electrotechnology</w:t>
            </w:r>
            <w:proofErr w:type="spellEnd"/>
            <w:r w:rsidRPr="00D31B0C">
              <w:rPr>
                <w:rFonts w:ascii="Arial Narrow" w:hAnsi="Arial Narrow" w:cs="Arial"/>
                <w:sz w:val="22"/>
              </w:rPr>
              <w:t xml:space="preserve"> equipment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20</w:t>
            </w:r>
          </w:p>
        </w:tc>
      </w:tr>
      <w:tr w:rsidR="00241220" w:rsidRPr="00D31B0C" w:rsidTr="00D31B0C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UEENEEE107A</w:t>
            </w:r>
          </w:p>
        </w:tc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Use drawings, diagrams, schedules, standards, codes and specifications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40</w:t>
            </w:r>
          </w:p>
        </w:tc>
      </w:tr>
      <w:tr w:rsidR="00241220" w:rsidRPr="00D31B0C" w:rsidTr="00D31B0C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UEENEEH115A</w:t>
            </w:r>
          </w:p>
        </w:tc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Develop software solutions for microcontroller based systems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60</w:t>
            </w:r>
          </w:p>
        </w:tc>
      </w:tr>
      <w:tr w:rsidR="00241220" w:rsidRPr="00D31B0C" w:rsidTr="00D31B0C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UEENEEH150A</w:t>
            </w:r>
          </w:p>
        </w:tc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Assemble and set up basic security systems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80</w:t>
            </w:r>
          </w:p>
        </w:tc>
      </w:tr>
      <w:tr w:rsidR="00241220" w:rsidRPr="00D31B0C" w:rsidTr="00D31B0C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UEENEEH152A</w:t>
            </w:r>
          </w:p>
        </w:tc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Enter instructions and test wired and wireless security systems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  <w:lang w:val="en-NZ"/>
              </w:rPr>
            </w:pPr>
            <w:r w:rsidRPr="00D31B0C">
              <w:rPr>
                <w:rFonts w:ascii="Arial Narrow" w:hAnsi="Arial Narrow" w:cs="Arial"/>
                <w:sz w:val="22"/>
              </w:rPr>
              <w:t>40</w:t>
            </w:r>
          </w:p>
        </w:tc>
      </w:tr>
      <w:tr w:rsidR="00241220" w:rsidRPr="00D31B0C" w:rsidTr="00D31B0C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bCs/>
                <w:sz w:val="22"/>
              </w:rPr>
              <w:t>UEENEEH154A</w:t>
            </w:r>
          </w:p>
        </w:tc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CF1854">
            <w:pPr>
              <w:pStyle w:val="BodyTex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Program and commission commercial security systems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1220" w:rsidRPr="00D31B0C" w:rsidRDefault="00241220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60</w:t>
            </w:r>
          </w:p>
        </w:tc>
      </w:tr>
      <w:tr w:rsidR="009C20D6" w:rsidRPr="00D31B0C" w:rsidTr="00D31B0C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C20D6" w:rsidRPr="00D31B0C" w:rsidRDefault="009C20D6" w:rsidP="00393876">
            <w:pPr>
              <w:pStyle w:val="BodyTex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UEENEEH156A</w:t>
            </w:r>
          </w:p>
        </w:tc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C20D6" w:rsidRPr="00D31B0C" w:rsidRDefault="009C20D6" w:rsidP="00393876">
            <w:pPr>
              <w:pStyle w:val="BodyTex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Program and commission commercial security closed circuit television systems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C20D6" w:rsidRPr="00D31B0C" w:rsidRDefault="009C20D6" w:rsidP="009C20D6">
            <w:pPr>
              <w:pStyle w:val="BodyText"/>
              <w:ind w:right="221"/>
              <w:jc w:val="righ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60</w:t>
            </w:r>
          </w:p>
        </w:tc>
      </w:tr>
      <w:tr w:rsidR="009C20D6" w:rsidRPr="00D31B0C" w:rsidTr="00D31B0C">
        <w:trPr>
          <w:trHeight w:val="83"/>
        </w:trPr>
        <w:tc>
          <w:tcPr>
            <w:tcW w:w="4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C20D6" w:rsidRPr="00D31B0C" w:rsidRDefault="009C20D6" w:rsidP="00CF1854">
            <w:pPr>
              <w:pStyle w:val="BodyText"/>
              <w:rPr>
                <w:rFonts w:ascii="Arial Narrow" w:hAnsi="Arial Narrow" w:cs="Arial"/>
                <w:b/>
                <w:sz w:val="22"/>
              </w:rPr>
            </w:pPr>
            <w:r w:rsidRPr="00D31B0C">
              <w:rPr>
                <w:rFonts w:ascii="Arial Narrow" w:hAnsi="Arial Narrow" w:cs="Arial"/>
                <w:b/>
                <w:sz w:val="22"/>
              </w:rPr>
              <w:t>TOTAL GROUP B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C20D6" w:rsidRPr="00D31B0C" w:rsidRDefault="009C20D6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sz w:val="22"/>
              </w:rPr>
            </w:pPr>
            <w:r w:rsidRPr="00D31B0C">
              <w:rPr>
                <w:rFonts w:ascii="Arial Narrow" w:hAnsi="Arial Narrow" w:cs="Arial"/>
                <w:sz w:val="22"/>
              </w:rPr>
              <w:t>360</w:t>
            </w:r>
          </w:p>
        </w:tc>
      </w:tr>
      <w:tr w:rsidR="009C20D6" w:rsidRPr="00D31B0C" w:rsidTr="00D31B0C">
        <w:tc>
          <w:tcPr>
            <w:tcW w:w="4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C20D6" w:rsidRPr="00D31B0C" w:rsidRDefault="009C20D6" w:rsidP="00CF1854">
            <w:pPr>
              <w:pStyle w:val="BodyText"/>
              <w:rPr>
                <w:rFonts w:ascii="Arial Narrow" w:hAnsi="Arial Narrow" w:cs="Arial"/>
                <w:b/>
                <w:sz w:val="22"/>
              </w:rPr>
            </w:pPr>
            <w:r w:rsidRPr="00D31B0C">
              <w:rPr>
                <w:rFonts w:ascii="Arial Narrow" w:hAnsi="Arial Narrow" w:cs="Arial"/>
                <w:b/>
                <w:sz w:val="22"/>
              </w:rPr>
              <w:t xml:space="preserve">TOTAL ELECTIVE UNITS OF COMPETENCY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C20D6" w:rsidRPr="00D31B0C" w:rsidRDefault="009C20D6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i/>
                <w:sz w:val="22"/>
              </w:rPr>
            </w:pPr>
            <w:r w:rsidRPr="00D31B0C">
              <w:rPr>
                <w:rFonts w:ascii="Arial Narrow" w:hAnsi="Arial Narrow" w:cs="Arial"/>
                <w:i/>
                <w:sz w:val="22"/>
              </w:rPr>
              <w:t>380</w:t>
            </w:r>
          </w:p>
        </w:tc>
      </w:tr>
      <w:tr w:rsidR="009C20D6" w:rsidRPr="00D31B0C" w:rsidTr="00D31B0C">
        <w:tc>
          <w:tcPr>
            <w:tcW w:w="4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C20D6" w:rsidRPr="00D31B0C" w:rsidRDefault="009C20D6" w:rsidP="00CF1854">
            <w:pPr>
              <w:pStyle w:val="BodyText"/>
              <w:rPr>
                <w:rFonts w:ascii="Arial Narrow" w:hAnsi="Arial Narrow" w:cs="Arial"/>
                <w:b/>
                <w:sz w:val="22"/>
              </w:rPr>
            </w:pPr>
            <w:r w:rsidRPr="00D31B0C">
              <w:rPr>
                <w:rFonts w:ascii="Arial Narrow" w:hAnsi="Arial Narrow" w:cs="Arial"/>
                <w:b/>
                <w:sz w:val="22"/>
              </w:rPr>
              <w:t>TOTAL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C20D6" w:rsidRPr="00D31B0C" w:rsidRDefault="009C20D6" w:rsidP="000605A2">
            <w:pPr>
              <w:pStyle w:val="BodyText"/>
              <w:ind w:right="222"/>
              <w:jc w:val="right"/>
              <w:rPr>
                <w:rFonts w:ascii="Arial Narrow" w:hAnsi="Arial Narrow" w:cs="Arial"/>
                <w:b/>
                <w:sz w:val="22"/>
              </w:rPr>
            </w:pPr>
            <w:r w:rsidRPr="00D31B0C">
              <w:rPr>
                <w:rFonts w:ascii="Arial Narrow" w:hAnsi="Arial Narrow" w:cs="Arial"/>
                <w:b/>
                <w:sz w:val="22"/>
              </w:rPr>
              <w:t>1060</w:t>
            </w:r>
          </w:p>
        </w:tc>
      </w:tr>
    </w:tbl>
    <w:p w:rsidR="006C742C" w:rsidRPr="00D31B0C" w:rsidRDefault="006C742C">
      <w:pPr>
        <w:rPr>
          <w:rFonts w:ascii="Arial Narrow" w:hAnsi="Arial Narrow" w:cs="Arial"/>
          <w:sz w:val="22"/>
          <w:szCs w:val="22"/>
        </w:rPr>
      </w:pPr>
    </w:p>
    <w:p w:rsidR="00E724F0" w:rsidRPr="00D31B0C" w:rsidRDefault="00E724F0">
      <w:pPr>
        <w:rPr>
          <w:rFonts w:ascii="Arial Narrow" w:hAnsi="Arial Narrow" w:cs="Arial"/>
          <w:sz w:val="22"/>
          <w:szCs w:val="22"/>
        </w:rPr>
      </w:pPr>
    </w:p>
    <w:sectPr w:rsidR="00E724F0" w:rsidRPr="00D31B0C" w:rsidSect="001F4453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8A" w:rsidRDefault="0016728A" w:rsidP="00D31B0C">
      <w:r>
        <w:separator/>
      </w:r>
    </w:p>
  </w:endnote>
  <w:endnote w:type="continuationSeparator" w:id="0">
    <w:p w:rsidR="0016728A" w:rsidRDefault="0016728A" w:rsidP="00D3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43624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31B0C" w:rsidRPr="00D31B0C" w:rsidRDefault="00D31B0C">
            <w:pPr>
              <w:pStyle w:val="Footer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31B0C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="00A85538" w:rsidRPr="00D31B0C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D31B0C">
              <w:rPr>
                <w:rFonts w:ascii="Arial Narrow" w:hAnsi="Arial Narrow"/>
                <w:b/>
                <w:sz w:val="18"/>
                <w:szCs w:val="18"/>
              </w:rPr>
              <w:instrText xml:space="preserve"> PAGE </w:instrText>
            </w:r>
            <w:r w:rsidR="00A85538" w:rsidRPr="00D31B0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3B0961">
              <w:rPr>
                <w:rFonts w:ascii="Arial Narrow" w:hAnsi="Arial Narrow"/>
                <w:b/>
                <w:noProof/>
                <w:sz w:val="18"/>
                <w:szCs w:val="18"/>
              </w:rPr>
              <w:t>3</w:t>
            </w:r>
            <w:r w:rsidR="00A85538" w:rsidRPr="00D31B0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31B0C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A85538" w:rsidRPr="00D31B0C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D31B0C">
              <w:rPr>
                <w:rFonts w:ascii="Arial Narrow" w:hAnsi="Arial Narrow"/>
                <w:b/>
                <w:sz w:val="18"/>
                <w:szCs w:val="18"/>
              </w:rPr>
              <w:instrText xml:space="preserve"> NUMPAGES  </w:instrText>
            </w:r>
            <w:r w:rsidR="00A85538" w:rsidRPr="00D31B0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3B0961">
              <w:rPr>
                <w:rFonts w:ascii="Arial Narrow" w:hAnsi="Arial Narrow"/>
                <w:b/>
                <w:noProof/>
                <w:sz w:val="18"/>
                <w:szCs w:val="18"/>
              </w:rPr>
              <w:t>3</w:t>
            </w:r>
            <w:r w:rsidR="00A85538" w:rsidRPr="00D31B0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D31B0C" w:rsidRDefault="00D31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8A" w:rsidRDefault="0016728A" w:rsidP="00D31B0C">
      <w:r>
        <w:separator/>
      </w:r>
    </w:p>
  </w:footnote>
  <w:footnote w:type="continuationSeparator" w:id="0">
    <w:p w:rsidR="0016728A" w:rsidRDefault="0016728A" w:rsidP="00D3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98" w:rsidRPr="000917D6" w:rsidRDefault="00891298" w:rsidP="00891298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 xml:space="preserve">Vietnam Government Vocational Reform Project </w:t>
    </w:r>
  </w:p>
  <w:p w:rsidR="00891298" w:rsidRPr="000917D6" w:rsidRDefault="00891298" w:rsidP="00891298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>Dated: August 2016</w:t>
    </w:r>
  </w:p>
  <w:p w:rsidR="00891298" w:rsidRPr="00891298" w:rsidRDefault="00891298" w:rsidP="00891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95DF"/>
      </v:shape>
    </w:pict>
  </w:numPicBullet>
  <w:abstractNum w:abstractNumId="0">
    <w:nsid w:val="44715931"/>
    <w:multiLevelType w:val="hybridMultilevel"/>
    <w:tmpl w:val="CAC8045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15B"/>
    <w:rsid w:val="0005015B"/>
    <w:rsid w:val="000605A2"/>
    <w:rsid w:val="000E3245"/>
    <w:rsid w:val="00105FD0"/>
    <w:rsid w:val="0016728A"/>
    <w:rsid w:val="001F4453"/>
    <w:rsid w:val="001F6A67"/>
    <w:rsid w:val="00241220"/>
    <w:rsid w:val="00356619"/>
    <w:rsid w:val="003818C8"/>
    <w:rsid w:val="00393736"/>
    <w:rsid w:val="003B0961"/>
    <w:rsid w:val="004007BB"/>
    <w:rsid w:val="00451C2B"/>
    <w:rsid w:val="00460FEE"/>
    <w:rsid w:val="00475143"/>
    <w:rsid w:val="005412C5"/>
    <w:rsid w:val="005C09BA"/>
    <w:rsid w:val="00600C49"/>
    <w:rsid w:val="00637D61"/>
    <w:rsid w:val="006C742C"/>
    <w:rsid w:val="00746227"/>
    <w:rsid w:val="00891298"/>
    <w:rsid w:val="008F0B8F"/>
    <w:rsid w:val="009C20D6"/>
    <w:rsid w:val="00A85538"/>
    <w:rsid w:val="00AE76FA"/>
    <w:rsid w:val="00B1100C"/>
    <w:rsid w:val="00B5717D"/>
    <w:rsid w:val="00BC2ED8"/>
    <w:rsid w:val="00C04871"/>
    <w:rsid w:val="00C8534A"/>
    <w:rsid w:val="00CA07E8"/>
    <w:rsid w:val="00CF1854"/>
    <w:rsid w:val="00CF36A9"/>
    <w:rsid w:val="00D31B0C"/>
    <w:rsid w:val="00DC20E2"/>
    <w:rsid w:val="00DF3DFD"/>
    <w:rsid w:val="00E715B8"/>
    <w:rsid w:val="00E724F0"/>
    <w:rsid w:val="00E95340"/>
    <w:rsid w:val="00F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68D418C-3DD2-4E97-8BEE-14A33FDD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5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05015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5015B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05015B"/>
    <w:rPr>
      <w:rFonts w:ascii="Times New Roman" w:eastAsia="Times New Roman" w:hAnsi="Times New Roman" w:cs="Times New Roman"/>
      <w:szCs w:val="22"/>
      <w:lang w:val="en-AU" w:eastAsia="ja-JP"/>
    </w:rPr>
  </w:style>
  <w:style w:type="paragraph" w:styleId="ListBullet">
    <w:name w:val="List Bullet"/>
    <w:basedOn w:val="List"/>
    <w:rsid w:val="0005015B"/>
    <w:pPr>
      <w:keepNext/>
      <w:keepLines/>
      <w:numPr>
        <w:numId w:val="1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5015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05015B"/>
    <w:pPr>
      <w:ind w:left="283" w:hanging="283"/>
      <w:contextualSpacing/>
    </w:pPr>
  </w:style>
  <w:style w:type="character" w:customStyle="1" w:styleId="SpecialBold">
    <w:name w:val="Special Bold"/>
    <w:basedOn w:val="DefaultParagraphFont"/>
    <w:rsid w:val="006C742C"/>
    <w:rPr>
      <w:b/>
      <w:spacing w:val="0"/>
    </w:rPr>
  </w:style>
  <w:style w:type="paragraph" w:styleId="Header">
    <w:name w:val="header"/>
    <w:basedOn w:val="Normal"/>
    <w:link w:val="HeaderChar"/>
    <w:uiPriority w:val="99"/>
    <w:unhideWhenUsed/>
    <w:rsid w:val="00D31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0C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1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0C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4266</Characters>
  <Application>Microsoft Office Word</Application>
  <DocSecurity>0</DocSecurity>
  <Lines>35</Lines>
  <Paragraphs>10</Paragraphs>
  <ScaleCrop>false</ScaleCrop>
  <Company>Learning Australia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UEE50511 Diploma of Electronics and Communications Engineering for Vietnam Government Vocational Reform Project</dc:title>
  <dc:subject>Education and Training</dc:subject>
  <dc:creator>Chisholm TAFE</dc:creator>
  <cp:lastModifiedBy>Natalie Mckelvie</cp:lastModifiedBy>
  <cp:revision>4</cp:revision>
  <cp:lastPrinted>2014-07-15T00:41:00Z</cp:lastPrinted>
  <dcterms:created xsi:type="dcterms:W3CDTF">2016-08-09T05:06:00Z</dcterms:created>
  <dcterms:modified xsi:type="dcterms:W3CDTF">2016-08-14T22:33:00Z</dcterms:modified>
  <cp:category>Education and Training</cp:category>
</cp:coreProperties>
</file>